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DA" w:rsidRPr="007308D5" w:rsidRDefault="003176DA" w:rsidP="003176DA">
      <w:pPr>
        <w:ind w:left="3584" w:firstLine="671"/>
        <w:jc w:val="center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Oujda le :</w:t>
      </w:r>
      <w:r w:rsidRPr="003176DA">
        <w:rPr>
          <w:rFonts w:ascii="Georgia" w:hAnsi="Georgia"/>
          <w:b/>
          <w:bCs/>
          <w:i/>
          <w:iCs/>
          <w:color w:val="FF0000"/>
          <w:sz w:val="20"/>
          <w:szCs w:val="20"/>
        </w:rPr>
        <w:t>………………..</w:t>
      </w:r>
    </w:p>
    <w:p w:rsidR="003176DA" w:rsidRDefault="003176DA" w:rsidP="003176DA">
      <w:pPr>
        <w:tabs>
          <w:tab w:val="left" w:pos="7320"/>
        </w:tabs>
        <w:ind w:right="567"/>
        <w:jc w:val="both"/>
        <w:rPr>
          <w:rFonts w:ascii="Georgia" w:hAnsi="Georgia"/>
          <w:sz w:val="28"/>
          <w:szCs w:val="28"/>
          <w:rtl/>
          <w:lang w:bidi="ar-MA"/>
        </w:rPr>
      </w:pPr>
    </w:p>
    <w:p w:rsidR="003176DA" w:rsidRDefault="003176DA" w:rsidP="003176DA">
      <w:pPr>
        <w:tabs>
          <w:tab w:val="left" w:pos="8010"/>
        </w:tabs>
        <w:ind w:right="567"/>
        <w:jc w:val="both"/>
        <w:rPr>
          <w:rFonts w:ascii="Georgia" w:hAnsi="Georgia"/>
          <w:sz w:val="28"/>
          <w:szCs w:val="28"/>
          <w:lang w:bidi="ar-MA"/>
        </w:rPr>
      </w:pPr>
    </w:p>
    <w:p w:rsidR="003176DA" w:rsidRPr="003B21AF" w:rsidRDefault="003176DA" w:rsidP="003176DA">
      <w:pPr>
        <w:tabs>
          <w:tab w:val="left" w:pos="8010"/>
        </w:tabs>
        <w:ind w:right="567"/>
        <w:jc w:val="both"/>
        <w:rPr>
          <w:rFonts w:ascii="Georgia" w:hAnsi="Georgia"/>
          <w:sz w:val="28"/>
          <w:szCs w:val="28"/>
          <w:lang w:bidi="ar-MA"/>
        </w:rPr>
      </w:pPr>
    </w:p>
    <w:p w:rsidR="003176DA" w:rsidRPr="0068177A" w:rsidRDefault="003176DA" w:rsidP="003176DA">
      <w:pPr>
        <w:ind w:left="180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       </w:t>
      </w:r>
      <w:r w:rsidRPr="0068177A">
        <w:rPr>
          <w:rFonts w:ascii="Georgia" w:hAnsi="Georgia"/>
          <w:b/>
          <w:bCs/>
          <w:i/>
          <w:iCs/>
        </w:rPr>
        <w:t>Le Directeur  de l’Ecole Nationale</w:t>
      </w:r>
    </w:p>
    <w:p w:rsidR="003176DA" w:rsidRPr="0010003D" w:rsidRDefault="003176DA" w:rsidP="003176DA">
      <w:pPr>
        <w:ind w:left="180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      </w:t>
      </w:r>
      <w:r w:rsidRPr="0068177A">
        <w:rPr>
          <w:rFonts w:ascii="Georgia" w:hAnsi="Georgia"/>
          <w:b/>
          <w:bCs/>
          <w:i/>
          <w:iCs/>
        </w:rPr>
        <w:t>Des Sciences Appliquées  - Oujda -</w:t>
      </w:r>
    </w:p>
    <w:p w:rsidR="003176DA" w:rsidRPr="00C00FA7" w:rsidRDefault="003176DA" w:rsidP="003176DA">
      <w:pPr>
        <w:pStyle w:val="Titre"/>
        <w:bidi/>
        <w:rPr>
          <w:rFonts w:ascii="Coronet" w:hAnsi="Coronet"/>
          <w:sz w:val="24"/>
          <w:szCs w:val="24"/>
          <w:lang w:bidi="ar-MA"/>
        </w:rPr>
      </w:pPr>
      <w:r>
        <w:rPr>
          <w:rFonts w:ascii="Coronet" w:hAnsi="Coronet"/>
          <w:lang w:bidi="ar-MA"/>
        </w:rPr>
        <w:t xml:space="preserve">      </w:t>
      </w:r>
      <w:r w:rsidRPr="00D87BFF">
        <w:rPr>
          <w:rFonts w:ascii="Coronet" w:hAnsi="Coronet"/>
          <w:lang w:bidi="ar-MA"/>
        </w:rPr>
        <w:t>A</w:t>
      </w:r>
      <w:r>
        <w:rPr>
          <w:rFonts w:ascii="Coronet" w:hAnsi="Coronet"/>
          <w:lang w:bidi="ar-MA"/>
        </w:rPr>
        <w:t xml:space="preserve">   </w:t>
      </w:r>
    </w:p>
    <w:p w:rsidR="003176DA" w:rsidRDefault="003176DA" w:rsidP="003176DA">
      <w:pPr>
        <w:ind w:left="1134" w:hanging="1259"/>
        <w:rPr>
          <w:rFonts w:ascii="Georgia" w:hAnsi="Georgia"/>
          <w:b/>
          <w:i/>
          <w:iCs/>
          <w:lang w:bidi="ar-MA"/>
        </w:rPr>
      </w:pPr>
      <w:r w:rsidRPr="00C00FA7">
        <w:rPr>
          <w:rFonts w:ascii="Georgia" w:hAnsi="Georgia"/>
          <w:b/>
          <w:i/>
          <w:iCs/>
          <w:lang w:bidi="ar-MA"/>
        </w:rPr>
        <w:t xml:space="preserve">                                     </w:t>
      </w:r>
      <w:r>
        <w:rPr>
          <w:rFonts w:ascii="Georgia" w:hAnsi="Georgia"/>
          <w:b/>
          <w:i/>
          <w:iCs/>
          <w:lang w:bidi="ar-MA"/>
        </w:rPr>
        <w:t xml:space="preserve">                   </w:t>
      </w:r>
      <w:r w:rsidRPr="00C00FA7">
        <w:rPr>
          <w:rFonts w:ascii="Georgia" w:hAnsi="Georgia"/>
          <w:b/>
          <w:i/>
          <w:iCs/>
          <w:lang w:bidi="ar-MA"/>
        </w:rPr>
        <w:t xml:space="preserve">   </w:t>
      </w:r>
    </w:p>
    <w:p w:rsidR="003176DA" w:rsidRPr="00C00FA7" w:rsidRDefault="003176DA" w:rsidP="003176DA">
      <w:pPr>
        <w:ind w:left="1134" w:hanging="1259"/>
        <w:jc w:val="center"/>
        <w:rPr>
          <w:rFonts w:ascii="Georgia" w:hAnsi="Georgia"/>
          <w:b/>
          <w:i/>
          <w:iCs/>
          <w:lang w:bidi="ar-MA"/>
        </w:rPr>
      </w:pPr>
      <w:r>
        <w:rPr>
          <w:rFonts w:ascii="Georgia" w:hAnsi="Georgia"/>
          <w:b/>
          <w:i/>
          <w:iCs/>
          <w:lang w:bidi="ar-MA"/>
        </w:rPr>
        <w:t xml:space="preserve">     </w:t>
      </w:r>
      <w:r w:rsidRPr="00C00FA7">
        <w:rPr>
          <w:rFonts w:ascii="Georgia" w:hAnsi="Georgia"/>
          <w:b/>
          <w:i/>
          <w:iCs/>
          <w:lang w:bidi="ar-MA"/>
        </w:rPr>
        <w:t>Monsieur</w:t>
      </w:r>
      <w:r>
        <w:rPr>
          <w:rFonts w:ascii="Georgia" w:hAnsi="Georgia"/>
          <w:b/>
          <w:i/>
          <w:iCs/>
          <w:lang w:bidi="ar-MA"/>
        </w:rPr>
        <w:t xml:space="preserve"> / Madame</w:t>
      </w:r>
      <w:r w:rsidRPr="003176DA">
        <w:rPr>
          <w:rFonts w:ascii="Georgia" w:hAnsi="Georgia"/>
          <w:b/>
          <w:i/>
          <w:iCs/>
          <w:color w:val="FF0000"/>
          <w:lang w:bidi="ar-MA"/>
        </w:rPr>
        <w:t>…………………….</w:t>
      </w:r>
    </w:p>
    <w:p w:rsidR="003176DA" w:rsidRDefault="003176DA" w:rsidP="003176DA">
      <w:pPr>
        <w:tabs>
          <w:tab w:val="left" w:pos="10232"/>
        </w:tabs>
        <w:ind w:left="1134" w:right="567"/>
        <w:jc w:val="center"/>
        <w:rPr>
          <w:rFonts w:ascii="Georgia" w:hAnsi="Georgia"/>
          <w:lang w:bidi="ar-MA"/>
        </w:rPr>
      </w:pPr>
    </w:p>
    <w:p w:rsidR="003176DA" w:rsidRPr="00C00FA7" w:rsidRDefault="003176DA" w:rsidP="003176DA">
      <w:pPr>
        <w:tabs>
          <w:tab w:val="left" w:pos="10232"/>
        </w:tabs>
        <w:ind w:left="1134" w:right="567"/>
        <w:jc w:val="both"/>
        <w:rPr>
          <w:rFonts w:ascii="Georgia" w:hAnsi="Georgia"/>
          <w:lang w:bidi="ar-MA"/>
        </w:rPr>
      </w:pPr>
    </w:p>
    <w:p w:rsidR="003176DA" w:rsidRPr="00C00FA7" w:rsidRDefault="003176DA" w:rsidP="003176DA">
      <w:pPr>
        <w:tabs>
          <w:tab w:val="left" w:pos="10232"/>
        </w:tabs>
        <w:ind w:left="360" w:right="567"/>
        <w:jc w:val="both"/>
        <w:rPr>
          <w:rFonts w:ascii="Georgia" w:hAnsi="Georgia"/>
          <w:rtl/>
          <w:lang w:bidi="ar-MA"/>
        </w:rPr>
      </w:pPr>
      <w:r w:rsidRPr="00A808AD">
        <w:rPr>
          <w:rFonts w:ascii="Georgia" w:hAnsi="Georgia"/>
          <w:b/>
          <w:bCs/>
          <w:u w:val="single"/>
          <w:lang w:bidi="ar-MA"/>
        </w:rPr>
        <w:t>Objet </w:t>
      </w:r>
      <w:r w:rsidRPr="00807DC5">
        <w:rPr>
          <w:rFonts w:ascii="Georgia" w:hAnsi="Georgia"/>
          <w:u w:val="single"/>
          <w:lang w:bidi="ar-MA"/>
        </w:rPr>
        <w:t>:</w:t>
      </w:r>
      <w:r>
        <w:rPr>
          <w:rFonts w:ascii="Georgia" w:hAnsi="Georgia"/>
          <w:lang w:bidi="ar-MA"/>
        </w:rPr>
        <w:t xml:space="preserve"> stage</w:t>
      </w:r>
      <w:r>
        <w:rPr>
          <w:rFonts w:ascii="Georgia" w:hAnsi="Georgia"/>
          <w:b/>
          <w:lang w:bidi="ar-MA"/>
        </w:rPr>
        <w:t xml:space="preserve"> </w:t>
      </w:r>
      <w:r w:rsidRPr="003176DA">
        <w:rPr>
          <w:rFonts w:ascii="Georgia" w:hAnsi="Georgia"/>
          <w:b/>
          <w:color w:val="FF0000"/>
          <w:lang w:bidi="ar-MA"/>
        </w:rPr>
        <w:t>……………</w:t>
      </w:r>
    </w:p>
    <w:p w:rsidR="003176DA" w:rsidRPr="00C00FA7" w:rsidRDefault="003176DA" w:rsidP="003176DA">
      <w:pPr>
        <w:tabs>
          <w:tab w:val="left" w:pos="10232"/>
        </w:tabs>
        <w:ind w:right="567"/>
        <w:jc w:val="both"/>
        <w:rPr>
          <w:rFonts w:ascii="Georgia" w:hAnsi="Georgia"/>
          <w:lang w:bidi="ar-MA"/>
        </w:rPr>
      </w:pPr>
    </w:p>
    <w:p w:rsidR="003176DA" w:rsidRPr="00C00FA7" w:rsidRDefault="003176DA" w:rsidP="003176DA">
      <w:pPr>
        <w:tabs>
          <w:tab w:val="left" w:pos="360"/>
          <w:tab w:val="left" w:pos="10232"/>
        </w:tabs>
        <w:ind w:left="1134" w:right="567"/>
        <w:jc w:val="both"/>
        <w:rPr>
          <w:rFonts w:ascii="Georgia" w:hAnsi="Georgia"/>
          <w:rtl/>
          <w:lang w:bidi="ar-MA"/>
        </w:rPr>
      </w:pPr>
    </w:p>
    <w:p w:rsidR="003176DA" w:rsidRPr="00C00FA7" w:rsidRDefault="003176DA" w:rsidP="003176DA">
      <w:pPr>
        <w:tabs>
          <w:tab w:val="left" w:pos="10440"/>
          <w:tab w:val="left" w:pos="10800"/>
        </w:tabs>
        <w:ind w:left="360" w:right="180" w:hanging="666"/>
        <w:jc w:val="both"/>
        <w:rPr>
          <w:rFonts w:ascii="Georgia" w:hAnsi="Georgia"/>
          <w:lang w:bidi="ar-MA"/>
        </w:rPr>
      </w:pPr>
      <w:r w:rsidRPr="00C00FA7">
        <w:rPr>
          <w:rFonts w:ascii="Georgia" w:hAnsi="Georgia"/>
          <w:lang w:bidi="ar-MA"/>
        </w:rPr>
        <w:t xml:space="preserve">                    </w:t>
      </w:r>
      <w:r>
        <w:rPr>
          <w:rFonts w:ascii="Georgia" w:hAnsi="Georgia"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L’</w:t>
      </w:r>
      <w:r w:rsidRPr="00C00FA7">
        <w:rPr>
          <w:rFonts w:ascii="Georgia" w:hAnsi="Georgia"/>
          <w:b/>
          <w:bCs/>
          <w:lang w:bidi="ar-MA"/>
        </w:rPr>
        <w:t>E</w:t>
      </w:r>
      <w:r w:rsidRPr="00C00FA7">
        <w:rPr>
          <w:rFonts w:ascii="Georgia" w:hAnsi="Georgia"/>
          <w:lang w:bidi="ar-MA"/>
        </w:rPr>
        <w:t xml:space="preserve">cole </w:t>
      </w:r>
      <w:r w:rsidRPr="00C00FA7">
        <w:rPr>
          <w:rFonts w:ascii="Georgia" w:hAnsi="Georgia"/>
          <w:b/>
          <w:bCs/>
          <w:lang w:bidi="ar-MA"/>
        </w:rPr>
        <w:t>N</w:t>
      </w:r>
      <w:r w:rsidRPr="00C00FA7">
        <w:rPr>
          <w:rFonts w:ascii="Georgia" w:hAnsi="Georgia"/>
          <w:lang w:bidi="ar-MA"/>
        </w:rPr>
        <w:t xml:space="preserve">ationale des </w:t>
      </w:r>
      <w:r w:rsidRPr="00C00FA7">
        <w:rPr>
          <w:rFonts w:ascii="Georgia" w:hAnsi="Georgia"/>
          <w:b/>
          <w:bCs/>
          <w:lang w:bidi="ar-MA"/>
        </w:rPr>
        <w:t>S</w:t>
      </w:r>
      <w:r w:rsidRPr="00C00FA7">
        <w:rPr>
          <w:rFonts w:ascii="Georgia" w:hAnsi="Georgia"/>
          <w:lang w:bidi="ar-MA"/>
        </w:rPr>
        <w:t xml:space="preserve">ciences </w:t>
      </w:r>
      <w:r w:rsidRPr="00C00FA7">
        <w:rPr>
          <w:rFonts w:ascii="Georgia" w:hAnsi="Georgia"/>
          <w:b/>
          <w:bCs/>
          <w:lang w:bidi="ar-MA"/>
        </w:rPr>
        <w:t>A</w:t>
      </w:r>
      <w:r w:rsidRPr="00C00FA7">
        <w:rPr>
          <w:rFonts w:ascii="Georgia" w:hAnsi="Georgia"/>
          <w:lang w:bidi="ar-MA"/>
        </w:rPr>
        <w:t>ppliquées d’</w:t>
      </w:r>
      <w:r w:rsidRPr="00C00FA7">
        <w:rPr>
          <w:rFonts w:ascii="Georgia" w:hAnsi="Georgia"/>
          <w:b/>
          <w:bCs/>
          <w:lang w:bidi="ar-MA"/>
        </w:rPr>
        <w:t>O</w:t>
      </w:r>
      <w:r w:rsidRPr="00C00FA7">
        <w:rPr>
          <w:rFonts w:ascii="Georgia" w:hAnsi="Georgia"/>
          <w:lang w:bidi="ar-MA"/>
        </w:rPr>
        <w:t xml:space="preserve">ujda, spécialisée dans la formation d’ingénieurs hautement qualifiés dans les filières du </w:t>
      </w:r>
      <w:r>
        <w:rPr>
          <w:rFonts w:ascii="Georgia" w:hAnsi="Georgia"/>
          <w:b/>
          <w:bCs/>
          <w:lang w:bidi="ar-MA"/>
        </w:rPr>
        <w:t>G</w:t>
      </w:r>
      <w:r w:rsidRPr="00C00FA7">
        <w:rPr>
          <w:rFonts w:ascii="Georgia" w:hAnsi="Georgia"/>
          <w:b/>
          <w:bCs/>
          <w:lang w:bidi="ar-MA"/>
        </w:rPr>
        <w:t>énie Informatique</w:t>
      </w:r>
      <w:r w:rsidRPr="00C00FA7">
        <w:rPr>
          <w:rFonts w:ascii="Georgia" w:hAnsi="Georgia"/>
          <w:lang w:bidi="ar-MA"/>
        </w:rPr>
        <w:t xml:space="preserve">, </w:t>
      </w:r>
      <w:r>
        <w:rPr>
          <w:rFonts w:ascii="Georgia" w:hAnsi="Georgia"/>
          <w:b/>
          <w:bCs/>
          <w:lang w:bidi="ar-MA"/>
        </w:rPr>
        <w:t>G</w:t>
      </w:r>
      <w:r w:rsidRPr="00C00FA7">
        <w:rPr>
          <w:rFonts w:ascii="Georgia" w:hAnsi="Georgia"/>
          <w:b/>
          <w:bCs/>
          <w:lang w:bidi="ar-MA"/>
        </w:rPr>
        <w:t>énie</w:t>
      </w:r>
      <w:r>
        <w:rPr>
          <w:rFonts w:ascii="Georgia" w:hAnsi="Georgia"/>
          <w:b/>
          <w:bCs/>
          <w:lang w:bidi="ar-MA"/>
        </w:rPr>
        <w:t xml:space="preserve"> des Télécommunications et R</w:t>
      </w:r>
      <w:r w:rsidRPr="00C00FA7">
        <w:rPr>
          <w:rFonts w:ascii="Georgia" w:hAnsi="Georgia"/>
          <w:b/>
          <w:bCs/>
          <w:lang w:bidi="ar-MA"/>
        </w:rPr>
        <w:t>éseaux</w:t>
      </w:r>
      <w:r>
        <w:rPr>
          <w:rFonts w:ascii="Georgia" w:hAnsi="Georgia"/>
          <w:lang w:bidi="ar-MA"/>
        </w:rPr>
        <w:t xml:space="preserve">, </w:t>
      </w:r>
      <w:r>
        <w:rPr>
          <w:rFonts w:ascii="Georgia" w:hAnsi="Georgia"/>
          <w:b/>
          <w:bCs/>
          <w:lang w:bidi="ar-MA"/>
        </w:rPr>
        <w:t>G</w:t>
      </w:r>
      <w:r w:rsidRPr="00BA1F36">
        <w:rPr>
          <w:rFonts w:ascii="Georgia" w:hAnsi="Georgia"/>
          <w:b/>
          <w:bCs/>
          <w:lang w:bidi="ar-MA"/>
        </w:rPr>
        <w:t xml:space="preserve">énie </w:t>
      </w:r>
      <w:r>
        <w:rPr>
          <w:rFonts w:ascii="Georgia" w:hAnsi="Georgia"/>
          <w:b/>
          <w:bCs/>
          <w:lang w:bidi="ar-MA"/>
        </w:rPr>
        <w:t xml:space="preserve"> </w:t>
      </w:r>
      <w:r w:rsidRPr="00C00FA7">
        <w:rPr>
          <w:rFonts w:ascii="Georgia" w:hAnsi="Georgia"/>
          <w:b/>
          <w:bCs/>
          <w:lang w:bidi="ar-MA"/>
        </w:rPr>
        <w:t>Industrie</w:t>
      </w:r>
      <w:r w:rsidRPr="00BA1F36">
        <w:rPr>
          <w:rFonts w:ascii="Georgia" w:hAnsi="Georgia"/>
          <w:b/>
          <w:bCs/>
          <w:lang w:bidi="ar-MA"/>
        </w:rPr>
        <w:t>l</w:t>
      </w:r>
      <w:r>
        <w:rPr>
          <w:rFonts w:ascii="Georgia" w:hAnsi="Georgia"/>
          <w:b/>
          <w:bCs/>
          <w:lang w:bidi="ar-MA"/>
        </w:rPr>
        <w:t>, Génie Electrique</w:t>
      </w:r>
      <w:r w:rsidRPr="00BA1F36">
        <w:rPr>
          <w:rFonts w:ascii="Georgia" w:hAnsi="Georgia"/>
          <w:b/>
          <w:bCs/>
          <w:lang w:bidi="ar-MA"/>
        </w:rPr>
        <w:t xml:space="preserve"> </w:t>
      </w:r>
      <w:r>
        <w:rPr>
          <w:rFonts w:ascii="Georgia" w:hAnsi="Georgia"/>
          <w:b/>
          <w:bCs/>
          <w:lang w:bidi="ar-MA"/>
        </w:rPr>
        <w:t xml:space="preserve">, </w:t>
      </w:r>
      <w:r w:rsidRPr="00A22F13">
        <w:rPr>
          <w:rFonts w:ascii="Georgia" w:hAnsi="Georgia"/>
          <w:b/>
          <w:bCs/>
          <w:lang w:bidi="ar-MA"/>
        </w:rPr>
        <w:t>Génie des Systèmes Electroniques, Informatiques et Réseaux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Georgia" w:hAnsi="Georgia"/>
          <w:lang w:bidi="ar-MA"/>
        </w:rPr>
        <w:t xml:space="preserve">, </w:t>
      </w:r>
      <w:r>
        <w:rPr>
          <w:rFonts w:ascii="Georgia" w:hAnsi="Georgia"/>
          <w:b/>
          <w:bCs/>
          <w:lang w:bidi="ar-MA"/>
        </w:rPr>
        <w:t>G</w:t>
      </w:r>
      <w:r w:rsidRPr="00BA1F36">
        <w:rPr>
          <w:rFonts w:ascii="Georgia" w:hAnsi="Georgia"/>
          <w:b/>
          <w:bCs/>
          <w:lang w:bidi="ar-MA"/>
        </w:rPr>
        <w:t>énie</w:t>
      </w:r>
      <w:r>
        <w:rPr>
          <w:rFonts w:ascii="Georgia" w:hAnsi="Georgia"/>
          <w:b/>
          <w:bCs/>
          <w:lang w:bidi="ar-MA"/>
        </w:rPr>
        <w:t xml:space="preserve"> Civil</w:t>
      </w:r>
      <w:r w:rsidRPr="00991692">
        <w:rPr>
          <w:rFonts w:ascii="Georgia" w:hAnsi="Georgia"/>
          <w:b/>
          <w:bCs/>
          <w:lang w:bidi="ar-MA"/>
        </w:rPr>
        <w:t>, Ingénierie Data Sciences et Cloud Computing, Ingénierie des Technologies de l’information et Réseaux de Communication et du Sécurité Informatique et Cyber Sécurité</w:t>
      </w:r>
      <w:r w:rsidRPr="00C00FA7">
        <w:rPr>
          <w:rFonts w:ascii="Georgia" w:hAnsi="Georgia"/>
          <w:lang w:bidi="ar-MA"/>
        </w:rPr>
        <w:t xml:space="preserve"> accorde une importance majeure aux stages  effectués au sein des entités socio-économiques nationales et internationales. </w:t>
      </w:r>
      <w:r>
        <w:rPr>
          <w:rFonts w:ascii="Georgia" w:hAnsi="Georgia"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Ces stages</w:t>
      </w:r>
      <w:r w:rsidRPr="00C00FA7">
        <w:rPr>
          <w:rFonts w:ascii="Coronet" w:hAnsi="Coronet"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offrent aux élève</w:t>
      </w:r>
      <w:r>
        <w:rPr>
          <w:rFonts w:ascii="Georgia" w:hAnsi="Georgia"/>
          <w:lang w:bidi="ar-MA"/>
        </w:rPr>
        <w:t>s ingénieurs l’opportunité d'être</w:t>
      </w:r>
      <w:r w:rsidRPr="00C00FA7">
        <w:rPr>
          <w:rFonts w:ascii="Georgia" w:hAnsi="Georgia"/>
          <w:lang w:bidi="ar-MA"/>
        </w:rPr>
        <w:t xml:space="preserve"> </w:t>
      </w:r>
      <w:r w:rsidRPr="00C00FA7">
        <w:rPr>
          <w:rFonts w:ascii="Georgia" w:hAnsi="Georgia"/>
        </w:rPr>
        <w:t>sensibilis</w:t>
      </w:r>
      <w:r>
        <w:rPr>
          <w:rFonts w:ascii="Georgia" w:hAnsi="Georgia"/>
        </w:rPr>
        <w:t>és</w:t>
      </w:r>
      <w:r w:rsidRPr="00C00FA7">
        <w:rPr>
          <w:rFonts w:ascii="Georgia" w:hAnsi="Georgia"/>
        </w:rPr>
        <w:t xml:space="preserve"> à la réalité sociale, favorisent la prise de contact direct avec la structure organisationnelle de l'administration d’accueil et permettent la réalisation de tâches planifiées en conformité avec les enseignements dispensés à l’école.</w:t>
      </w:r>
    </w:p>
    <w:p w:rsidR="003176DA" w:rsidRPr="00C00FA7" w:rsidRDefault="003176DA" w:rsidP="003176DA">
      <w:pPr>
        <w:tabs>
          <w:tab w:val="left" w:pos="11160"/>
        </w:tabs>
        <w:ind w:left="1800" w:hanging="666"/>
        <w:jc w:val="both"/>
        <w:rPr>
          <w:rFonts w:ascii="Georgia" w:hAnsi="Georgia"/>
          <w:lang w:bidi="ar-MA"/>
        </w:rPr>
      </w:pPr>
      <w:r w:rsidRPr="00C00FA7">
        <w:rPr>
          <w:rFonts w:ascii="Coronet" w:hAnsi="Coronet"/>
          <w:lang w:bidi="ar-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6DA" w:rsidRPr="00380663" w:rsidRDefault="003176DA" w:rsidP="0013748F">
      <w:pPr>
        <w:ind w:left="360" w:right="180" w:hanging="360"/>
        <w:jc w:val="both"/>
        <w:rPr>
          <w:rFonts w:ascii="Georgia" w:hAnsi="Georgia"/>
          <w:lang w:bidi="ar-MA"/>
        </w:rPr>
      </w:pPr>
      <w:r w:rsidRPr="00C00FA7">
        <w:rPr>
          <w:rFonts w:ascii="Georgia" w:hAnsi="Georgia"/>
          <w:b/>
          <w:bCs/>
          <w:lang w:bidi="ar-MA"/>
        </w:rPr>
        <w:t xml:space="preserve">   </w:t>
      </w:r>
      <w:r>
        <w:rPr>
          <w:rFonts w:ascii="Georgia" w:hAnsi="Georgia"/>
          <w:b/>
          <w:bCs/>
          <w:lang w:bidi="ar-MA"/>
        </w:rPr>
        <w:t xml:space="preserve">              </w:t>
      </w:r>
      <w:r w:rsidRPr="00C00FA7">
        <w:rPr>
          <w:rFonts w:ascii="Georgia" w:hAnsi="Georgia"/>
          <w:b/>
          <w:bCs/>
          <w:lang w:bidi="ar-MA"/>
        </w:rPr>
        <w:t>D</w:t>
      </w:r>
      <w:r w:rsidRPr="00C00FA7">
        <w:rPr>
          <w:rFonts w:ascii="Georgia" w:hAnsi="Georgia"/>
          <w:lang w:bidi="ar-MA"/>
        </w:rPr>
        <w:t xml:space="preserve">ans cette perspective, je vous saurai gré de bien vouloir </w:t>
      </w:r>
      <w:r>
        <w:rPr>
          <w:rFonts w:ascii="Georgia" w:hAnsi="Georgia"/>
          <w:lang w:bidi="ar-MA"/>
        </w:rPr>
        <w:t xml:space="preserve">étudier la possibilité   d’accueillir,  à  partir  du  </w:t>
      </w:r>
      <w:r w:rsidR="0013748F">
        <w:rPr>
          <w:rFonts w:ascii="Georgia" w:hAnsi="Georgia"/>
          <w:lang w:bidi="ar-MA"/>
        </w:rPr>
        <w:t>1</w:t>
      </w:r>
      <w:r w:rsidR="0013748F" w:rsidRPr="0013748F">
        <w:rPr>
          <w:rFonts w:ascii="Georgia" w:hAnsi="Georgia"/>
          <w:vertAlign w:val="superscript"/>
          <w:lang w:bidi="ar-MA"/>
        </w:rPr>
        <w:t>er</w:t>
      </w:r>
      <w:r w:rsidR="007B250A">
        <w:rPr>
          <w:rFonts w:ascii="Georgia" w:hAnsi="Georgia"/>
          <w:vertAlign w:val="superscript"/>
          <w:lang w:bidi="ar-MA"/>
        </w:rPr>
        <w:t xml:space="preserve"> </w:t>
      </w:r>
      <w:r w:rsidR="007B250A">
        <w:rPr>
          <w:rFonts w:ascii="Georgia" w:hAnsi="Georgia"/>
          <w:lang w:bidi="ar-MA"/>
        </w:rPr>
        <w:t>Février</w:t>
      </w:r>
      <w:r w:rsidR="0013748F">
        <w:rPr>
          <w:rFonts w:ascii="Georgia" w:hAnsi="Georgia"/>
          <w:vertAlign w:val="superscript"/>
          <w:lang w:bidi="ar-MA"/>
        </w:rPr>
        <w:t xml:space="preserve"> </w:t>
      </w:r>
      <w:r w:rsidR="0013748F">
        <w:rPr>
          <w:rFonts w:ascii="Georgia" w:hAnsi="Georgia"/>
          <w:lang w:bidi="ar-MA"/>
        </w:rPr>
        <w:t>2</w:t>
      </w:r>
      <w:r>
        <w:rPr>
          <w:rFonts w:ascii="Georgia" w:hAnsi="Georgia"/>
          <w:lang w:bidi="ar-MA"/>
        </w:rPr>
        <w:t xml:space="preserve">022, l’élève ingénieur </w:t>
      </w:r>
      <w:r w:rsidRPr="003176DA">
        <w:rPr>
          <w:rFonts w:ascii="Georgia" w:hAnsi="Georgia"/>
          <w:b/>
          <w:bCs/>
          <w:color w:val="FF0000"/>
          <w:lang w:bidi="ar-MA"/>
        </w:rPr>
        <w:t>………………………………</w:t>
      </w:r>
      <w:r>
        <w:rPr>
          <w:rFonts w:ascii="Georgia" w:hAnsi="Georgia"/>
          <w:b/>
          <w:bCs/>
          <w:lang w:bidi="ar-MA"/>
        </w:rPr>
        <w:t xml:space="preserve"> </w:t>
      </w:r>
      <w:r w:rsidRPr="00EE25A9">
        <w:rPr>
          <w:rFonts w:ascii="Georgia" w:hAnsi="Georgia"/>
          <w:b/>
          <w:bCs/>
          <w:lang w:bidi="ar-MA"/>
        </w:rPr>
        <w:t xml:space="preserve"> </w:t>
      </w:r>
      <w:r w:rsidRPr="00EA7E8C">
        <w:rPr>
          <w:rFonts w:ascii="Georgia" w:hAnsi="Georgia"/>
          <w:lang w:bidi="ar-MA"/>
        </w:rPr>
        <w:t>de</w:t>
      </w:r>
      <w:r>
        <w:rPr>
          <w:rFonts w:ascii="Georgia" w:hAnsi="Georgia"/>
          <w:b/>
          <w:bCs/>
          <w:lang w:bidi="ar-MA"/>
        </w:rPr>
        <w:t xml:space="preserve"> </w:t>
      </w:r>
      <w:r>
        <w:rPr>
          <w:rFonts w:ascii="Georgia" w:hAnsi="Georgia"/>
          <w:lang w:bidi="ar-MA"/>
        </w:rPr>
        <w:t>la</w:t>
      </w:r>
      <w:r>
        <w:rPr>
          <w:rFonts w:ascii="Georgia" w:hAnsi="Georgia"/>
          <w:b/>
          <w:bCs/>
          <w:lang w:bidi="ar-MA"/>
        </w:rPr>
        <w:t xml:space="preserve"> </w:t>
      </w:r>
      <w:r w:rsidRPr="003176DA">
        <w:rPr>
          <w:rFonts w:ascii="Georgia" w:hAnsi="Georgia"/>
          <w:b/>
          <w:color w:val="FF0000"/>
          <w:lang w:bidi="ar-MA"/>
        </w:rPr>
        <w:t>………</w:t>
      </w:r>
      <w:r>
        <w:rPr>
          <w:rFonts w:ascii="Georgia" w:hAnsi="Georgia"/>
          <w:b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année</w:t>
      </w:r>
      <w:r>
        <w:rPr>
          <w:rFonts w:ascii="Georgia" w:hAnsi="Georgia" w:hint="cs"/>
          <w:rtl/>
          <w:lang w:bidi="ar-MA"/>
        </w:rPr>
        <w:t xml:space="preserve"> </w:t>
      </w:r>
      <w:r>
        <w:rPr>
          <w:rFonts w:ascii="Georgia" w:hAnsi="Georgia"/>
          <w:lang w:bidi="ar-MA"/>
        </w:rPr>
        <w:t>du cycle ingénieur</w:t>
      </w:r>
      <w:r w:rsidRPr="00A84B42">
        <w:rPr>
          <w:rFonts w:ascii="Georgia" w:hAnsi="Georgia"/>
          <w:b/>
          <w:bCs/>
          <w:lang w:bidi="ar-MA"/>
        </w:rPr>
        <w:t xml:space="preserve"> </w:t>
      </w:r>
      <w:r w:rsidRPr="003176DA">
        <w:rPr>
          <w:rFonts w:ascii="Georgia" w:hAnsi="Georgia"/>
          <w:b/>
          <w:bCs/>
          <w:color w:val="FF0000"/>
          <w:lang w:bidi="ar-MA"/>
        </w:rPr>
        <w:t xml:space="preserve">……………. </w:t>
      </w:r>
      <w:r>
        <w:rPr>
          <w:rFonts w:ascii="Georgia" w:hAnsi="Georgia"/>
          <w:lang w:bidi="ar-MA"/>
        </w:rPr>
        <w:t>e</w:t>
      </w:r>
      <w:r w:rsidRPr="00031BDC">
        <w:rPr>
          <w:rFonts w:ascii="Georgia" w:hAnsi="Georgia"/>
          <w:lang w:bidi="ar-MA"/>
        </w:rPr>
        <w:t xml:space="preserve">t </w:t>
      </w:r>
      <w:r>
        <w:rPr>
          <w:rFonts w:ascii="Georgia" w:hAnsi="Georgia"/>
          <w:lang w:bidi="ar-MA"/>
        </w:rPr>
        <w:t>de lui proposer des tâches qui correspondent à son profil</w:t>
      </w:r>
      <w:r w:rsidRPr="00C00FA7">
        <w:rPr>
          <w:rFonts w:ascii="Georgia" w:hAnsi="Georgia"/>
          <w:lang w:bidi="ar-MA"/>
        </w:rPr>
        <w:t>.</w:t>
      </w:r>
    </w:p>
    <w:p w:rsidR="003176DA" w:rsidRPr="00C00FA7" w:rsidRDefault="003176DA" w:rsidP="003176DA">
      <w:pPr>
        <w:tabs>
          <w:tab w:val="left" w:pos="1440"/>
          <w:tab w:val="right" w:pos="9900"/>
        </w:tabs>
        <w:spacing w:before="120" w:after="120"/>
        <w:ind w:left="1134" w:right="567"/>
        <w:jc w:val="both"/>
        <w:rPr>
          <w:rFonts w:ascii="Georgia" w:hAnsi="Georgia"/>
          <w:lang w:bidi="ar-MA"/>
        </w:rPr>
      </w:pPr>
    </w:p>
    <w:p w:rsidR="003176DA" w:rsidRPr="00C00FA7" w:rsidRDefault="003176DA" w:rsidP="003176DA">
      <w:pPr>
        <w:tabs>
          <w:tab w:val="left" w:pos="8789"/>
          <w:tab w:val="left" w:pos="10980"/>
        </w:tabs>
        <w:spacing w:before="120" w:after="120"/>
        <w:ind w:left="142" w:right="142"/>
        <w:jc w:val="both"/>
        <w:rPr>
          <w:rFonts w:ascii="Georgia" w:hAnsi="Georgia"/>
          <w:lang w:bidi="ar-MA"/>
        </w:rPr>
      </w:pPr>
      <w:r>
        <w:rPr>
          <w:rFonts w:ascii="Georgia" w:hAnsi="Georgia"/>
          <w:b/>
          <w:lang w:bidi="ar-MA"/>
        </w:rPr>
        <w:t xml:space="preserve">    </w:t>
      </w:r>
      <w:r>
        <w:rPr>
          <w:rFonts w:ascii="Georgia" w:hAnsi="Georgia" w:hint="cs"/>
          <w:b/>
          <w:rtl/>
          <w:lang w:bidi="ar-MA"/>
        </w:rPr>
        <w:t xml:space="preserve"> </w:t>
      </w:r>
      <w:r>
        <w:rPr>
          <w:rFonts w:ascii="Georgia" w:hAnsi="Georgia"/>
          <w:b/>
          <w:lang w:bidi="ar-MA"/>
        </w:rPr>
        <w:t xml:space="preserve">           </w:t>
      </w:r>
      <w:r w:rsidRPr="00C00FA7">
        <w:rPr>
          <w:rFonts w:ascii="Georgia" w:hAnsi="Georgia"/>
          <w:b/>
          <w:lang w:bidi="ar-MA"/>
        </w:rPr>
        <w:t>V</w:t>
      </w:r>
      <w:r w:rsidRPr="00C00FA7">
        <w:rPr>
          <w:rFonts w:ascii="Georgia" w:hAnsi="Georgia"/>
          <w:lang w:bidi="ar-MA"/>
        </w:rPr>
        <w:t>euillez</w:t>
      </w:r>
      <w:r>
        <w:rPr>
          <w:rFonts w:ascii="Georgia" w:hAnsi="Georgia"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agréer, Monsieur</w:t>
      </w:r>
      <w:r>
        <w:rPr>
          <w:rFonts w:ascii="Georgia" w:hAnsi="Georgia"/>
          <w:lang w:bidi="ar-MA"/>
        </w:rPr>
        <w:t xml:space="preserve">/Madame </w:t>
      </w:r>
      <w:r w:rsidRPr="00EA52FB">
        <w:rPr>
          <w:rFonts w:ascii="Georgia" w:hAnsi="Georgia"/>
          <w:b/>
          <w:bCs/>
          <w:color w:val="FF0000"/>
          <w:lang w:bidi="ar-MA"/>
        </w:rPr>
        <w:t>………………………………</w:t>
      </w:r>
      <w:r w:rsidRPr="00C00FA7">
        <w:rPr>
          <w:rFonts w:ascii="Georgia" w:hAnsi="Georgia"/>
          <w:lang w:bidi="ar-MA"/>
        </w:rPr>
        <w:t>l’expression</w:t>
      </w:r>
      <w:r>
        <w:rPr>
          <w:rFonts w:ascii="Georgia" w:hAnsi="Georgia"/>
          <w:lang w:bidi="ar-MA"/>
        </w:rPr>
        <w:t xml:space="preserve">  </w:t>
      </w:r>
      <w:r>
        <w:rPr>
          <w:rFonts w:ascii="Georgia" w:hAnsi="Georgia" w:hint="cs"/>
          <w:rtl/>
          <w:lang w:bidi="ar-MA"/>
        </w:rPr>
        <w:t xml:space="preserve"> </w:t>
      </w:r>
      <w:r>
        <w:rPr>
          <w:rFonts w:ascii="Georgia" w:hAnsi="Georgia"/>
          <w:lang w:bidi="ar-MA"/>
        </w:rPr>
        <w:t xml:space="preserve">de mes </w:t>
      </w:r>
      <w:r w:rsidRPr="00C00FA7">
        <w:rPr>
          <w:rFonts w:ascii="Georgia" w:hAnsi="Georgia"/>
          <w:lang w:bidi="ar-MA"/>
        </w:rPr>
        <w:t>salutations distinguées.</w:t>
      </w:r>
    </w:p>
    <w:p w:rsidR="003176DA" w:rsidRPr="00C00FA7" w:rsidRDefault="003176DA" w:rsidP="003176DA">
      <w:pPr>
        <w:ind w:left="1134" w:right="567"/>
        <w:jc w:val="both"/>
        <w:rPr>
          <w:rFonts w:ascii="Georgia" w:hAnsi="Georgia"/>
          <w:rtl/>
          <w:lang w:bidi="ar-MA"/>
        </w:rPr>
      </w:pPr>
    </w:p>
    <w:p w:rsidR="003176DA" w:rsidRDefault="003176DA" w:rsidP="003176DA">
      <w:pPr>
        <w:tabs>
          <w:tab w:val="left" w:pos="8010"/>
        </w:tabs>
        <w:ind w:left="1134" w:right="567"/>
        <w:jc w:val="both"/>
        <w:rPr>
          <w:rFonts w:ascii="Georgia" w:hAnsi="Georgia"/>
          <w:lang w:bidi="ar-MA"/>
        </w:rPr>
      </w:pPr>
    </w:p>
    <w:p w:rsidR="003176DA" w:rsidRDefault="003176DA" w:rsidP="003176DA">
      <w:pPr>
        <w:tabs>
          <w:tab w:val="left" w:pos="8010"/>
        </w:tabs>
        <w:ind w:left="1134" w:right="567"/>
        <w:jc w:val="both"/>
        <w:rPr>
          <w:sz w:val="28"/>
          <w:szCs w:val="28"/>
        </w:rPr>
      </w:pPr>
      <w:r>
        <w:rPr>
          <w:rFonts w:ascii="Georgia" w:hAnsi="Georgia"/>
          <w:lang w:bidi="ar-MA"/>
        </w:rPr>
        <w:t xml:space="preserve">                                                                         </w:t>
      </w:r>
      <w:r w:rsidRPr="00C00FA7">
        <w:rPr>
          <w:rFonts w:ascii="Georgia" w:hAnsi="Georgia"/>
          <w:lang w:bidi="ar-MA"/>
        </w:rPr>
        <w:t>S</w:t>
      </w:r>
      <w:r>
        <w:rPr>
          <w:rFonts w:ascii="Georgia" w:hAnsi="Georgia"/>
          <w:lang w:bidi="ar-MA"/>
        </w:rPr>
        <w:t>igné :</w:t>
      </w:r>
    </w:p>
    <w:p w:rsidR="002A3F57" w:rsidRDefault="002A3F57" w:rsidP="002A3F57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2A3F57" w:rsidRDefault="002A3F57" w:rsidP="002A3F57">
      <w:pPr>
        <w:jc w:val="center"/>
        <w:rPr>
          <w:rFonts w:ascii="Sakkal Majalla" w:hAnsi="Sakkal Majalla" w:cs="Sakkal Majalla"/>
          <w:sz w:val="32"/>
          <w:szCs w:val="32"/>
        </w:rPr>
      </w:pPr>
    </w:p>
    <w:sectPr w:rsidR="002A3F57" w:rsidSect="00531A10">
      <w:headerReference w:type="default" r:id="rId8"/>
      <w:footerReference w:type="default" r:id="rId9"/>
      <w:type w:val="continuous"/>
      <w:pgSz w:w="11906" w:h="16838" w:code="9"/>
      <w:pgMar w:top="709" w:right="1559" w:bottom="1440" w:left="1276" w:header="397" w:footer="11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E0" w:rsidRDefault="00F33DE0" w:rsidP="001F328C">
      <w:r>
        <w:separator/>
      </w:r>
    </w:p>
  </w:endnote>
  <w:endnote w:type="continuationSeparator" w:id="1">
    <w:p w:rsidR="00F33DE0" w:rsidRDefault="00F33DE0" w:rsidP="001F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Rabat">
    <w:altName w:val="Courier New"/>
    <w:charset w:val="B2"/>
    <w:family w:val="auto"/>
    <w:pitch w:val="variable"/>
    <w:sig w:usb0="00002000" w:usb1="90000008" w:usb2="0000002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FA" w:rsidRDefault="00CA3B11" w:rsidP="00241AFA">
    <w:pPr>
      <w:pStyle w:val="Pieddepage"/>
      <w:jc w:val="center"/>
      <w:rPr>
        <w:sz w:val="20"/>
      </w:rPr>
    </w:pPr>
    <w:r w:rsidRPr="00CA3B11">
      <w:rPr>
        <w:rFonts w:ascii="Nyala" w:hAnsi="Nyala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38.8pt;margin-top:-5.4pt;width:547.5pt;height:0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k4nQIAAHcFAAAOAAAAZHJzL2Uyb0RvYy54bWysVE2PmzAQvVfqf7C4s3yEEEBLVgkhvWzb&#10;lXarnh1sglWwke2ERFX/e8dOoJvtpar2Ynlsz5s3M298/3DqWnSkUjHBcye48x1EeSUI4/vc+fay&#10;dRMHKY05wa3gNHfOVDkPy48f7oc+o6FoREuoRADCVTb0udNo3Weep6qGdljdiZ5yuKyF7LAGU+49&#10;IvEA6F3rhb4fe4OQpJeiokrB6eZy6Swtfl3TSn+ta0U1anMHuGm7SrvuzOot73G2l7hvWHWlgf+D&#10;RYcZh6AT1AZrjA6S/QXVsUoKJWp9V4nOE3XNKmpzgGwC/002zw3uqc0FiqP6qUzq/WCrL8cniRjJ&#10;nXDuII476NHqoIUNjeLIFGjoVQbvCv4kTYrViT/3j6L6oRAXRYP5ntrXL+cenAPj4d24GEP1EGY3&#10;fBYE3mAIYKt1qmVnIKEO6GSbcp6aQk8aVXAYp/NZOIfeVeOdh7PRsZdKf6KiQ2aTO0pLzPaNLgTn&#10;0HohAxsGHx+VNrRwNjqYqFxsWdtaBbQcDcA99SGQuVKiZcTcWkPud0Ur0RGDiNL1ej1PbZJvnklx&#10;4MSiNRST8rrXmLWXPURvucGjVpcXSmCdNGztOWRsNfMz9dMyKZPIjcK4dCN/s3FX2yJy422wmG9m&#10;m6LYBL8M0SDKGkYI5YbrqN8g+jd9XCfporxJwVNVvFt0Wz4ge8t0tZ37i2iWuIvFfOZGs9J318m2&#10;cFdFEMeLcl2syzdMS5u9eh+yUykNK3HQVD43ZECEGTWEySyF74cwmPdZ4sd+unAQbvfwUVVaOkgK&#10;/Z3pxorXyM5gqNe9jso4CJNrryf0SyHGHhpr6sI1tz+lgp6P/bUzYcbgMlA7Qc5PcpwVmG7rdP2J&#10;zPfx2ob96/9y+RsAAP//AwBQSwMEFAAGAAgAAAAhAAqFDpveAAAADAEAAA8AAABkcnMvZG93bnJl&#10;di54bWxMj81OwzAQhO9IvIO1SNxaJ/yUKsSpAIkDlwhCJa5OvHUi7HWI3Ta8PVsJCY47M5r9ptzM&#10;3okDTnEIpCBfZiCQumAGsgq278+LNYiYNBntAqGCb4ywqc7PSl2YcKQ3PDTJCi6hWGgFfUpjIWXs&#10;evQ6LsOIxN4uTF4nPicrzaSPXO6dvMqylfR6IP7Q6xGfeuw+m71XYHfNXfuRu9qaV/dYb2n8qrsX&#10;pS4v5od7EAnn9BeGEz6jQ8VMbdiTicIpWKwz3pLYWN1cgzglsvyWpfZXklUp/4+ofgAAAP//AwBQ&#10;SwECLQAUAAYACAAAACEAtoM4kv4AAADhAQAAEwAAAAAAAAAAAAAAAAAAAAAAW0NvbnRlbnRfVHlw&#10;ZXNdLnhtbFBLAQItABQABgAIAAAAIQA4/SH/1gAAAJQBAAALAAAAAAAAAAAAAAAAAC8BAABfcmVs&#10;cy8ucmVsc1BLAQItABQABgAIAAAAIQCBSQk4nQIAAHcFAAAOAAAAAAAAAAAAAAAAAC4CAABkcnMv&#10;ZTJvRG9jLnhtbFBLAQItABQABgAIAAAAIQAKhQ6b3gAAAAwBAAAPAAAAAAAAAAAAAAAAAPcEAABk&#10;cnMvZG93bnJldi54bWxQSwUGAAAAAAQABADzAAAAAgYAAAAA&#10;" strokecolor="#974706 [1609]" strokeweight="1.5pt">
          <v:shadow color="#4e6128" offset="1pt"/>
        </v:shape>
      </w:pict>
    </w:r>
    <w:r w:rsidR="00241AFA">
      <w:rPr>
        <w:sz w:val="20"/>
      </w:rPr>
      <w:t xml:space="preserve">ENSAO BP 669 Complexe Universitaire Oujda </w:t>
    </w:r>
    <w:r w:rsidR="00241AFA">
      <w:rPr>
        <w:b/>
        <w:bCs/>
        <w:sz w:val="20"/>
      </w:rPr>
      <w:t>Tél</w:t>
    </w:r>
    <w:r w:rsidR="00241AFA">
      <w:rPr>
        <w:sz w:val="20"/>
      </w:rPr>
      <w:t xml:space="preserve"> : 0536 50 54 70/71 </w:t>
    </w:r>
    <w:r w:rsidR="00241AFA">
      <w:rPr>
        <w:b/>
        <w:bCs/>
        <w:sz w:val="20"/>
      </w:rPr>
      <w:t>Fax</w:t>
    </w:r>
    <w:r w:rsidR="00241AFA">
      <w:rPr>
        <w:sz w:val="20"/>
      </w:rPr>
      <w:t> : 0536 50 54 72</w:t>
    </w:r>
  </w:p>
  <w:p w:rsidR="00241AFA" w:rsidRDefault="00CA3B11" w:rsidP="00241AFA">
    <w:pPr>
      <w:pStyle w:val="Pieddepage"/>
      <w:jc w:val="center"/>
    </w:pPr>
    <w:hyperlink r:id="rId1" w:history="1">
      <w:r w:rsidR="00241AFA" w:rsidRPr="00354963">
        <w:rPr>
          <w:rStyle w:val="Lienhypertexte"/>
          <w:sz w:val="20"/>
        </w:rPr>
        <w:t>http://wwwensa.ump.ma/</w:t>
      </w:r>
    </w:hyperlink>
  </w:p>
  <w:p w:rsidR="00241AFA" w:rsidRDefault="00241AFA" w:rsidP="00531A10">
    <w:pPr>
      <w:pStyle w:val="Pieddepage"/>
      <w:jc w:val="center"/>
    </w:pPr>
  </w:p>
  <w:p w:rsidR="00241AFA" w:rsidRDefault="00241A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E0" w:rsidRDefault="00F33DE0" w:rsidP="001F328C">
      <w:r>
        <w:separator/>
      </w:r>
    </w:p>
  </w:footnote>
  <w:footnote w:type="continuationSeparator" w:id="1">
    <w:p w:rsidR="00F33DE0" w:rsidRDefault="00F33DE0" w:rsidP="001F3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44" w:rsidRDefault="001F7144">
    <w:r>
      <w:rPr>
        <w:noProof/>
      </w:rPr>
      <w:drawing>
        <wp:anchor distT="0" distB="0" distL="114300" distR="114300" simplePos="0" relativeHeight="251705856" behindDoc="0" locked="0" layoutInCell="1" allowOverlap="1">
          <wp:simplePos x="0" y="0"/>
          <wp:positionH relativeFrom="margin">
            <wp:posOffset>2612390</wp:posOffset>
          </wp:positionH>
          <wp:positionV relativeFrom="margin">
            <wp:posOffset>-452755</wp:posOffset>
          </wp:positionV>
          <wp:extent cx="874395" cy="1151255"/>
          <wp:effectExtent l="19050" t="0" r="1905" b="0"/>
          <wp:wrapSquare wrapText="bothSides"/>
          <wp:docPr id="4" name="Image 3" descr="ENSA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AO (1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172"/>
      <w:tblW w:w="5706" w:type="pct"/>
      <w:shd w:val="clear" w:color="auto" w:fill="FFFFFF" w:themeFill="background1"/>
      <w:tblLook w:val="04A0"/>
    </w:tblPr>
    <w:tblGrid>
      <w:gridCol w:w="4203"/>
      <w:gridCol w:w="2845"/>
      <w:gridCol w:w="3550"/>
    </w:tblGrid>
    <w:tr w:rsidR="002478D6" w:rsidRPr="002119CD" w:rsidTr="00531A10">
      <w:trPr>
        <w:trHeight w:val="1701"/>
      </w:trPr>
      <w:tc>
        <w:tcPr>
          <w:tcW w:w="1983" w:type="pct"/>
          <w:shd w:val="clear" w:color="auto" w:fill="FFFFFF" w:themeFill="background1"/>
        </w:tcPr>
        <w:p w:rsidR="00941152" w:rsidRPr="00EE571C" w:rsidRDefault="00941152" w:rsidP="00941152">
          <w:pPr>
            <w:pStyle w:val="En-tte"/>
            <w:tabs>
              <w:tab w:val="center" w:pos="-1368"/>
            </w:tabs>
            <w:spacing w:line="360" w:lineRule="auto"/>
            <w:ind w:right="432" w:firstLine="211"/>
            <w:jc w:val="center"/>
            <w:rPr>
              <w:rFonts w:ascii="Nyala" w:hAnsi="Nyala" w:cs="Arial"/>
              <w:sz w:val="20"/>
              <w:szCs w:val="20"/>
            </w:rPr>
          </w:pPr>
          <w:r w:rsidRPr="00EE571C">
            <w:rPr>
              <w:rFonts w:ascii="Nyala" w:hAnsi="Nyala" w:cs="Arial"/>
              <w:sz w:val="20"/>
              <w:szCs w:val="20"/>
            </w:rPr>
            <w:t>ROYAUME DU MAROC</w:t>
          </w:r>
        </w:p>
        <w:p w:rsidR="00941152" w:rsidRPr="00EE571C" w:rsidRDefault="00941152" w:rsidP="00941152">
          <w:pPr>
            <w:pStyle w:val="En-tte"/>
            <w:tabs>
              <w:tab w:val="center" w:pos="-1368"/>
            </w:tabs>
            <w:spacing w:line="360" w:lineRule="auto"/>
            <w:ind w:right="432"/>
            <w:jc w:val="center"/>
            <w:rPr>
              <w:rFonts w:ascii="Nyala" w:hAnsi="Nyala" w:cs="Arial"/>
              <w:sz w:val="20"/>
              <w:szCs w:val="20"/>
            </w:rPr>
          </w:pPr>
          <w:r w:rsidRPr="00EE571C">
            <w:rPr>
              <w:rFonts w:ascii="Nyala" w:hAnsi="Nyala" w:cs="Arial"/>
              <w:sz w:val="20"/>
              <w:szCs w:val="20"/>
            </w:rPr>
            <w:t>UNIVERSITE MOHAMMED PREMIER</w:t>
          </w:r>
        </w:p>
        <w:p w:rsidR="00941152" w:rsidRPr="00EE571C" w:rsidRDefault="00941152" w:rsidP="00941152">
          <w:pPr>
            <w:pStyle w:val="En-tte"/>
            <w:tabs>
              <w:tab w:val="center" w:pos="-1368"/>
            </w:tabs>
            <w:spacing w:line="360" w:lineRule="auto"/>
            <w:ind w:right="432"/>
            <w:jc w:val="center"/>
            <w:rPr>
              <w:rFonts w:ascii="Nyala" w:hAnsi="Nyala" w:cs="Arial"/>
              <w:sz w:val="20"/>
              <w:szCs w:val="20"/>
            </w:rPr>
          </w:pPr>
          <w:r w:rsidRPr="00EE571C">
            <w:rPr>
              <w:rFonts w:ascii="Nyala" w:hAnsi="Nyala" w:cs="Arial"/>
              <w:sz w:val="20"/>
              <w:szCs w:val="20"/>
            </w:rPr>
            <w:t>ECOLE NATIONALE DES SCIENCES APPLIQUEES</w:t>
          </w:r>
        </w:p>
        <w:p w:rsidR="002478D6" w:rsidRPr="002119CD" w:rsidRDefault="00CA3B11" w:rsidP="00941152">
          <w:pPr>
            <w:spacing w:line="360" w:lineRule="auto"/>
            <w:ind w:firstLine="426"/>
            <w:rPr>
              <w:b/>
              <w:bCs/>
              <w:rtl/>
              <w:lang w:bidi="ar-MA"/>
            </w:rPr>
          </w:pPr>
          <w:r w:rsidRPr="00CA3B11">
            <w:rPr>
              <w:rFonts w:ascii="ae_AlMohanad" w:hAnsi="ae_AlMohanad" w:cs="ae_AlMohanad"/>
              <w:b/>
              <w:bCs/>
              <w:noProof/>
              <w:sz w:val="32"/>
              <w:szCs w:val="32"/>
              <w:rtl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4098" type="#_x0000_t32" style="position:absolute;left:0;text-align:left;margin-left:-6.05pt;margin-top:18.3pt;width:547.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k4nQIAAHcFAAAOAAAAZHJzL2Uyb0RvYy54bWysVE2PmzAQvVfqf7C4s3yEEEBLVgkhvWzb&#10;lXarnh1sglWwke2ERFX/e8dOoJvtpar2Ynlsz5s3M298/3DqWnSkUjHBcye48x1EeSUI4/vc+fay&#10;dRMHKY05wa3gNHfOVDkPy48f7oc+o6FoREuoRADCVTb0udNo3Weep6qGdljdiZ5yuKyF7LAGU+49&#10;IvEA6F3rhb4fe4OQpJeiokrB6eZy6Swtfl3TSn+ta0U1anMHuGm7SrvuzOot73G2l7hvWHWlgf+D&#10;RYcZh6AT1AZrjA6S/QXVsUoKJWp9V4nOE3XNKmpzgGwC/002zw3uqc0FiqP6qUzq/WCrL8cniRjJ&#10;nXDuII476NHqoIUNjeLIFGjoVQbvCv4kTYrViT/3j6L6oRAXRYP5ntrXL+cenAPj4d24GEP1EGY3&#10;fBYE3mAIYKt1qmVnIKEO6GSbcp6aQk8aVXAYp/NZOIfeVeOdh7PRsZdKf6KiQ2aTO0pLzPaNLgTn&#10;0HohAxsGHx+VNrRwNjqYqFxsWdtaBbQcDcA99SGQuVKiZcTcWkPud0Ur0RGDiNL1ej1PbZJvnklx&#10;4MSiNRST8rrXmLWXPURvucGjVpcXSmCdNGztOWRsNfMz9dMyKZPIjcK4dCN/s3FX2yJy422wmG9m&#10;m6LYBL8M0SDKGkYI5YbrqN8g+jd9XCfporxJwVNVvFt0Wz4ge8t0tZ37i2iWuIvFfOZGs9J318m2&#10;cFdFEMeLcl2syzdMS5u9eh+yUykNK3HQVD43ZECEGTWEySyF74cwmPdZ4sd+unAQbvfwUVVaOkgK&#10;/Z3pxorXyM5gqNe9jso4CJNrryf0SyHGHhpr6sI1tz+lgp6P/bUzYcbgMlA7Qc5PcpwVmG7rdP2J&#10;zPfx2ob96/9y+RsAAP//AwBQSwMEFAAGAAgAAAAhAAqFDpveAAAADAEAAA8AAABkcnMvZG93bnJl&#10;di54bWxMj81OwzAQhO9IvIO1SNxaJ/yUKsSpAIkDlwhCJa5OvHUi7HWI3Ta8PVsJCY47M5r9ptzM&#10;3okDTnEIpCBfZiCQumAGsgq278+LNYiYNBntAqGCb4ywqc7PSl2YcKQ3PDTJCi6hWGgFfUpjIWXs&#10;evQ6LsOIxN4uTF4nPicrzaSPXO6dvMqylfR6IP7Q6xGfeuw+m71XYHfNXfuRu9qaV/dYb2n8qrsX&#10;pS4v5od7EAnn9BeGEz6jQ8VMbdiTicIpWKwz3pLYWN1cgzglsvyWpfZXklUp/4+ofgAAAP//AwBQ&#10;SwECLQAUAAYACAAAACEAtoM4kv4AAADhAQAAEwAAAAAAAAAAAAAAAAAAAAAAW0NvbnRlbnRfVHlw&#10;ZXNdLnhtbFBLAQItABQABgAIAAAAIQA4/SH/1gAAAJQBAAALAAAAAAAAAAAAAAAAAC8BAABfcmVs&#10;cy8ucmVsc1BLAQItABQABgAIAAAAIQCBSQk4nQIAAHcFAAAOAAAAAAAAAAAAAAAAAC4CAABkcnMv&#10;ZTJvRG9jLnhtbFBLAQItABQABgAIAAAAIQAKhQ6b3gAAAAwBAAAPAAAAAAAAAAAAAAAAAPcEAABk&#10;cnMvZG93bnJldi54bWxQSwUGAAAAAAQABADzAAAAAgYAAAAA&#10;" strokecolor="#974706 [1609]" strokeweight="1.5pt">
                <v:shadow color="#4e6128" offset="1pt"/>
              </v:shape>
            </w:pict>
          </w:r>
          <w:r w:rsidR="00941152">
            <w:rPr>
              <w:rFonts w:ascii="Nyala" w:hAnsi="Nyala" w:cs="Arial"/>
              <w:sz w:val="20"/>
              <w:szCs w:val="20"/>
            </w:rPr>
            <w:t xml:space="preserve">                </w:t>
          </w:r>
          <w:r w:rsidR="00941152" w:rsidRPr="00EE571C">
            <w:rPr>
              <w:rFonts w:ascii="Nyala" w:hAnsi="Nyala" w:cs="Arial"/>
              <w:sz w:val="20"/>
              <w:szCs w:val="20"/>
            </w:rPr>
            <w:t xml:space="preserve">   OUJDA</w:t>
          </w:r>
        </w:p>
      </w:tc>
      <w:tc>
        <w:tcPr>
          <w:tcW w:w="1342" w:type="pct"/>
          <w:shd w:val="clear" w:color="auto" w:fill="FFFFFF" w:themeFill="background1"/>
        </w:tcPr>
        <w:p w:rsidR="00B827BD" w:rsidRDefault="00B827BD" w:rsidP="008D300A">
          <w:pPr>
            <w:jc w:val="center"/>
            <w:rPr>
              <w:rFonts w:ascii="ae_AlMohanad" w:hAnsi="ae_AlMohanad" w:cs="ae_AlMohanad"/>
              <w:b/>
              <w:bCs/>
              <w:sz w:val="32"/>
              <w:szCs w:val="32"/>
              <w:lang w:bidi="ar-MA"/>
            </w:rPr>
          </w:pPr>
        </w:p>
        <w:p w:rsidR="00B827BD" w:rsidRPr="00B827BD" w:rsidRDefault="00B827BD" w:rsidP="00531A10">
          <w:pPr>
            <w:jc w:val="center"/>
            <w:rPr>
              <w:rFonts w:ascii="ae_AlMohanad" w:hAnsi="ae_AlMohanad" w:cs="ae_AlMohanad"/>
              <w:sz w:val="32"/>
              <w:szCs w:val="32"/>
              <w:lang w:bidi="ar-MA"/>
            </w:rPr>
          </w:pPr>
        </w:p>
        <w:p w:rsidR="002478D6" w:rsidRPr="00B827BD" w:rsidRDefault="002478D6" w:rsidP="00531A10">
          <w:pPr>
            <w:jc w:val="center"/>
            <w:rPr>
              <w:rFonts w:ascii="ae_AlMohanad" w:hAnsi="ae_AlMohanad" w:cs="ae_AlMohanad"/>
              <w:sz w:val="32"/>
              <w:szCs w:val="32"/>
              <w:lang w:bidi="ar-MA"/>
            </w:rPr>
          </w:pPr>
        </w:p>
      </w:tc>
      <w:tc>
        <w:tcPr>
          <w:tcW w:w="1675" w:type="pct"/>
          <w:shd w:val="clear" w:color="auto" w:fill="FFFFFF" w:themeFill="background1"/>
        </w:tcPr>
        <w:p w:rsidR="001F7144" w:rsidRDefault="001F7144" w:rsidP="001F7144">
          <w:pPr>
            <w:pStyle w:val="En-tte"/>
            <w:tabs>
              <w:tab w:val="right" w:pos="2412"/>
              <w:tab w:val="left" w:pos="11520"/>
            </w:tabs>
            <w:bidi/>
            <w:spacing w:line="180" w:lineRule="auto"/>
            <w:ind w:right="792"/>
            <w:jc w:val="center"/>
            <w:rPr>
              <w:rFonts w:cs="Rabat"/>
              <w:sz w:val="20"/>
              <w:szCs w:val="20"/>
            </w:rPr>
          </w:pPr>
        </w:p>
        <w:p w:rsidR="00941152" w:rsidRPr="00B827BD" w:rsidRDefault="00941152" w:rsidP="001F7144">
          <w:pPr>
            <w:pStyle w:val="En-tte"/>
            <w:tabs>
              <w:tab w:val="right" w:pos="2412"/>
              <w:tab w:val="left" w:pos="11520"/>
            </w:tabs>
            <w:bidi/>
            <w:spacing w:line="180" w:lineRule="auto"/>
            <w:ind w:right="792"/>
            <w:jc w:val="center"/>
            <w:rPr>
              <w:rFonts w:cs="Rabat"/>
              <w:sz w:val="20"/>
              <w:szCs w:val="20"/>
              <w:rtl/>
            </w:rPr>
          </w:pPr>
          <w:r w:rsidRPr="00B827BD">
            <w:rPr>
              <w:rFonts w:cs="Rabat" w:hint="cs"/>
              <w:sz w:val="20"/>
              <w:szCs w:val="20"/>
              <w:rtl/>
            </w:rPr>
            <w:t>المملكة المغربية</w:t>
          </w:r>
        </w:p>
        <w:p w:rsidR="00941152" w:rsidRPr="00B827BD" w:rsidRDefault="00941152" w:rsidP="001F7144">
          <w:pPr>
            <w:pStyle w:val="En-tte"/>
            <w:tabs>
              <w:tab w:val="right" w:pos="2101"/>
              <w:tab w:val="right" w:pos="2412"/>
              <w:tab w:val="left" w:pos="11520"/>
              <w:tab w:val="right" w:pos="11592"/>
            </w:tabs>
            <w:bidi/>
            <w:spacing w:line="180" w:lineRule="auto"/>
            <w:ind w:right="792"/>
            <w:jc w:val="center"/>
            <w:rPr>
              <w:rFonts w:cs="Rabat"/>
              <w:sz w:val="20"/>
              <w:szCs w:val="20"/>
            </w:rPr>
          </w:pPr>
          <w:r w:rsidRPr="00B827BD">
            <w:rPr>
              <w:rFonts w:cs="Rabat" w:hint="cs"/>
              <w:sz w:val="20"/>
              <w:szCs w:val="20"/>
              <w:rtl/>
            </w:rPr>
            <w:t>جامعة محمد الأول</w:t>
          </w:r>
        </w:p>
        <w:p w:rsidR="00941152" w:rsidRPr="00B827BD" w:rsidRDefault="001F7144" w:rsidP="001F7144">
          <w:pPr>
            <w:pStyle w:val="En-tte"/>
            <w:tabs>
              <w:tab w:val="right" w:pos="2412"/>
              <w:tab w:val="right" w:pos="2443"/>
              <w:tab w:val="right" w:pos="2585"/>
              <w:tab w:val="left" w:pos="11520"/>
              <w:tab w:val="right" w:pos="11592"/>
            </w:tabs>
            <w:bidi/>
            <w:spacing w:line="180" w:lineRule="auto"/>
            <w:ind w:right="175"/>
            <w:jc w:val="center"/>
            <w:rPr>
              <w:rFonts w:cs="Rabat"/>
              <w:sz w:val="20"/>
              <w:szCs w:val="20"/>
            </w:rPr>
          </w:pPr>
          <w:r>
            <w:rPr>
              <w:rFonts w:cs="Rabat" w:hint="cs"/>
              <w:sz w:val="20"/>
              <w:szCs w:val="20"/>
              <w:rtl/>
            </w:rPr>
            <w:t>المدرسة الوطنية</w:t>
          </w:r>
          <w:r w:rsidR="00941152" w:rsidRPr="00B827BD">
            <w:rPr>
              <w:rFonts w:cs="Rabat"/>
              <w:sz w:val="20"/>
              <w:szCs w:val="20"/>
            </w:rPr>
            <w:t xml:space="preserve">  </w:t>
          </w:r>
          <w:r w:rsidR="00941152" w:rsidRPr="00B827BD">
            <w:rPr>
              <w:rFonts w:cs="Rabat" w:hint="cs"/>
              <w:sz w:val="20"/>
              <w:szCs w:val="20"/>
              <w:rtl/>
            </w:rPr>
            <w:t>للعلوم التطبيقية</w:t>
          </w:r>
          <w:r>
            <w:rPr>
              <w:rFonts w:cs="Rabat"/>
              <w:sz w:val="20"/>
              <w:szCs w:val="20"/>
            </w:rPr>
            <w:t xml:space="preserve">       </w:t>
          </w:r>
        </w:p>
        <w:p w:rsidR="002478D6" w:rsidRPr="00531A10" w:rsidRDefault="00941152" w:rsidP="001F7144">
          <w:pPr>
            <w:bidi/>
            <w:spacing w:line="360" w:lineRule="auto"/>
            <w:ind w:left="176"/>
            <w:jc w:val="center"/>
            <w:rPr>
              <w:rFonts w:cs="AL-Mohanad"/>
              <w:b/>
              <w:bCs/>
              <w:sz w:val="20"/>
              <w:szCs w:val="20"/>
              <w:rtl/>
            </w:rPr>
          </w:pPr>
          <w:r w:rsidRPr="00B827BD">
            <w:rPr>
              <w:rFonts w:cs="Rabat" w:hint="cs"/>
              <w:sz w:val="20"/>
              <w:szCs w:val="20"/>
              <w:rtl/>
            </w:rPr>
            <w:t>وجدة</w:t>
          </w:r>
          <w:r w:rsidR="001F7144">
            <w:rPr>
              <w:rFonts w:cs="Rabat"/>
              <w:sz w:val="20"/>
              <w:szCs w:val="20"/>
            </w:rPr>
            <w:t xml:space="preserve">             </w:t>
          </w:r>
        </w:p>
      </w:tc>
    </w:tr>
  </w:tbl>
  <w:p w:rsidR="002478D6" w:rsidRPr="00531A10" w:rsidRDefault="002478D6" w:rsidP="00294132">
    <w:pPr>
      <w:jc w:val="center"/>
      <w:rPr>
        <w:rFonts w:ascii="ae_AlMohanad" w:hAnsi="ae_AlMohanad" w:cs="ae_AlMohanad"/>
        <w:b/>
        <w:bCs/>
        <w:rtl/>
        <w:lang w:bidi="ar-MA"/>
      </w:rPr>
    </w:pPr>
  </w:p>
  <w:p w:rsidR="002478D6" w:rsidRDefault="002478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CD6"/>
    <w:multiLevelType w:val="hybridMultilevel"/>
    <w:tmpl w:val="90E8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FF8"/>
    <w:multiLevelType w:val="hybridMultilevel"/>
    <w:tmpl w:val="C99C17C4"/>
    <w:lvl w:ilvl="0" w:tplc="C492D2A0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">
    <w:nsid w:val="23A10435"/>
    <w:multiLevelType w:val="hybridMultilevel"/>
    <w:tmpl w:val="F5960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082D"/>
    <w:multiLevelType w:val="hybridMultilevel"/>
    <w:tmpl w:val="9F3C3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902CE"/>
    <w:multiLevelType w:val="hybridMultilevel"/>
    <w:tmpl w:val="6758F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5922"/>
    <w:multiLevelType w:val="hybridMultilevel"/>
    <w:tmpl w:val="B1105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ED2"/>
    <w:multiLevelType w:val="hybridMultilevel"/>
    <w:tmpl w:val="97703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7507"/>
    <w:multiLevelType w:val="hybridMultilevel"/>
    <w:tmpl w:val="2E2482B6"/>
    <w:lvl w:ilvl="0" w:tplc="C5700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4352E3E"/>
    <w:multiLevelType w:val="hybridMultilevel"/>
    <w:tmpl w:val="83CCC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BF34AC"/>
    <w:multiLevelType w:val="hybridMultilevel"/>
    <w:tmpl w:val="37FE5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332FE"/>
    <w:multiLevelType w:val="hybridMultilevel"/>
    <w:tmpl w:val="7AC441C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4769FE"/>
    <w:multiLevelType w:val="hybridMultilevel"/>
    <w:tmpl w:val="EBC0E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4"/>
      <o:rules v:ext="edit">
        <o:r id="V:Rule3" type="connector" idref="#_x0000_s4099"/>
        <o:r id="V:Rule4" type="connector" idref="#AutoShape 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140F"/>
    <w:rsid w:val="00004B27"/>
    <w:rsid w:val="00013364"/>
    <w:rsid w:val="00013C7C"/>
    <w:rsid w:val="00016716"/>
    <w:rsid w:val="000168F5"/>
    <w:rsid w:val="00032F5E"/>
    <w:rsid w:val="00034CA0"/>
    <w:rsid w:val="00054F18"/>
    <w:rsid w:val="00057F9B"/>
    <w:rsid w:val="00063B43"/>
    <w:rsid w:val="00065747"/>
    <w:rsid w:val="00065AE8"/>
    <w:rsid w:val="000737B5"/>
    <w:rsid w:val="00077142"/>
    <w:rsid w:val="00090CD7"/>
    <w:rsid w:val="000922DB"/>
    <w:rsid w:val="000930A7"/>
    <w:rsid w:val="000954CE"/>
    <w:rsid w:val="000A32B6"/>
    <w:rsid w:val="000B0294"/>
    <w:rsid w:val="000C0B57"/>
    <w:rsid w:val="000D40B1"/>
    <w:rsid w:val="000E030D"/>
    <w:rsid w:val="000E3CDC"/>
    <w:rsid w:val="000E4A2F"/>
    <w:rsid w:val="000F4C68"/>
    <w:rsid w:val="000F5769"/>
    <w:rsid w:val="000F7776"/>
    <w:rsid w:val="001000FB"/>
    <w:rsid w:val="001011BD"/>
    <w:rsid w:val="0011482F"/>
    <w:rsid w:val="00125BEF"/>
    <w:rsid w:val="0013748F"/>
    <w:rsid w:val="00142C7E"/>
    <w:rsid w:val="0015652E"/>
    <w:rsid w:val="00162312"/>
    <w:rsid w:val="0016584E"/>
    <w:rsid w:val="00170F4F"/>
    <w:rsid w:val="00175B79"/>
    <w:rsid w:val="00191DB3"/>
    <w:rsid w:val="001949D1"/>
    <w:rsid w:val="001A0F4B"/>
    <w:rsid w:val="001B765C"/>
    <w:rsid w:val="001C65BE"/>
    <w:rsid w:val="001D3D67"/>
    <w:rsid w:val="001D7776"/>
    <w:rsid w:val="001E3B93"/>
    <w:rsid w:val="001E3CB2"/>
    <w:rsid w:val="001F328C"/>
    <w:rsid w:val="001F600E"/>
    <w:rsid w:val="001F6BFC"/>
    <w:rsid w:val="001F7144"/>
    <w:rsid w:val="00205DD1"/>
    <w:rsid w:val="002119CD"/>
    <w:rsid w:val="00217F86"/>
    <w:rsid w:val="002208BD"/>
    <w:rsid w:val="002226C0"/>
    <w:rsid w:val="00223307"/>
    <w:rsid w:val="00223557"/>
    <w:rsid w:val="002236B9"/>
    <w:rsid w:val="00230DE7"/>
    <w:rsid w:val="002409C4"/>
    <w:rsid w:val="00241AFA"/>
    <w:rsid w:val="002478D6"/>
    <w:rsid w:val="002548E6"/>
    <w:rsid w:val="00271AB5"/>
    <w:rsid w:val="00272580"/>
    <w:rsid w:val="00277B12"/>
    <w:rsid w:val="00294132"/>
    <w:rsid w:val="002966B8"/>
    <w:rsid w:val="00296F7C"/>
    <w:rsid w:val="002A1AE0"/>
    <w:rsid w:val="002A26B3"/>
    <w:rsid w:val="002A3F57"/>
    <w:rsid w:val="002A5539"/>
    <w:rsid w:val="002A7059"/>
    <w:rsid w:val="002B51FA"/>
    <w:rsid w:val="002B5E94"/>
    <w:rsid w:val="002C3821"/>
    <w:rsid w:val="002C6D19"/>
    <w:rsid w:val="002C70D7"/>
    <w:rsid w:val="002C7409"/>
    <w:rsid w:val="002D3F60"/>
    <w:rsid w:val="002F3172"/>
    <w:rsid w:val="00307FD8"/>
    <w:rsid w:val="00316423"/>
    <w:rsid w:val="003176DA"/>
    <w:rsid w:val="00325DA2"/>
    <w:rsid w:val="0033160F"/>
    <w:rsid w:val="00337F9B"/>
    <w:rsid w:val="00342418"/>
    <w:rsid w:val="003527A3"/>
    <w:rsid w:val="00352D6E"/>
    <w:rsid w:val="00355784"/>
    <w:rsid w:val="0035636C"/>
    <w:rsid w:val="00363E35"/>
    <w:rsid w:val="00363E7B"/>
    <w:rsid w:val="00373611"/>
    <w:rsid w:val="0037628E"/>
    <w:rsid w:val="0038001D"/>
    <w:rsid w:val="00395C7D"/>
    <w:rsid w:val="003A0C45"/>
    <w:rsid w:val="003B1FB0"/>
    <w:rsid w:val="003D1BE8"/>
    <w:rsid w:val="003D44EF"/>
    <w:rsid w:val="003D5F6D"/>
    <w:rsid w:val="003E6B57"/>
    <w:rsid w:val="003E77C5"/>
    <w:rsid w:val="003F0FFD"/>
    <w:rsid w:val="003F5AE4"/>
    <w:rsid w:val="003F6EA1"/>
    <w:rsid w:val="003F76AF"/>
    <w:rsid w:val="0041798F"/>
    <w:rsid w:val="004306F9"/>
    <w:rsid w:val="00431970"/>
    <w:rsid w:val="00431D98"/>
    <w:rsid w:val="004325F0"/>
    <w:rsid w:val="004353B1"/>
    <w:rsid w:val="00453C96"/>
    <w:rsid w:val="00454B08"/>
    <w:rsid w:val="004761AE"/>
    <w:rsid w:val="00480458"/>
    <w:rsid w:val="00497149"/>
    <w:rsid w:val="004A2B73"/>
    <w:rsid w:val="004B22E3"/>
    <w:rsid w:val="004B5829"/>
    <w:rsid w:val="004C6383"/>
    <w:rsid w:val="004D31C4"/>
    <w:rsid w:val="004D721A"/>
    <w:rsid w:val="004E2DDA"/>
    <w:rsid w:val="004E54C7"/>
    <w:rsid w:val="004E5819"/>
    <w:rsid w:val="004F1729"/>
    <w:rsid w:val="00501BD2"/>
    <w:rsid w:val="00531A10"/>
    <w:rsid w:val="00533CE6"/>
    <w:rsid w:val="005349AF"/>
    <w:rsid w:val="00535F3E"/>
    <w:rsid w:val="00536FE5"/>
    <w:rsid w:val="00563E7D"/>
    <w:rsid w:val="0056433C"/>
    <w:rsid w:val="00580BA8"/>
    <w:rsid w:val="00583A74"/>
    <w:rsid w:val="005A06BB"/>
    <w:rsid w:val="005A3AD8"/>
    <w:rsid w:val="005A7CE7"/>
    <w:rsid w:val="005A7D05"/>
    <w:rsid w:val="005D0F62"/>
    <w:rsid w:val="005D266E"/>
    <w:rsid w:val="005D2C08"/>
    <w:rsid w:val="005D7CB0"/>
    <w:rsid w:val="005D7F13"/>
    <w:rsid w:val="005E44CA"/>
    <w:rsid w:val="005F177C"/>
    <w:rsid w:val="005F6663"/>
    <w:rsid w:val="005F6F55"/>
    <w:rsid w:val="006035DD"/>
    <w:rsid w:val="00605707"/>
    <w:rsid w:val="006136A0"/>
    <w:rsid w:val="00632DA7"/>
    <w:rsid w:val="0063587C"/>
    <w:rsid w:val="00635A5E"/>
    <w:rsid w:val="006418B7"/>
    <w:rsid w:val="006427AD"/>
    <w:rsid w:val="00646731"/>
    <w:rsid w:val="00646E6D"/>
    <w:rsid w:val="00660D63"/>
    <w:rsid w:val="0066211E"/>
    <w:rsid w:val="00667E68"/>
    <w:rsid w:val="0067239E"/>
    <w:rsid w:val="00673EE7"/>
    <w:rsid w:val="00675256"/>
    <w:rsid w:val="00680D91"/>
    <w:rsid w:val="00687A13"/>
    <w:rsid w:val="00691997"/>
    <w:rsid w:val="0069454E"/>
    <w:rsid w:val="006948B2"/>
    <w:rsid w:val="00694AD6"/>
    <w:rsid w:val="00694BD1"/>
    <w:rsid w:val="006A6C0A"/>
    <w:rsid w:val="006B095B"/>
    <w:rsid w:val="006B303B"/>
    <w:rsid w:val="006C1779"/>
    <w:rsid w:val="006C4AB5"/>
    <w:rsid w:val="006D7F39"/>
    <w:rsid w:val="006E0F84"/>
    <w:rsid w:val="006F2040"/>
    <w:rsid w:val="006F7AFE"/>
    <w:rsid w:val="00700327"/>
    <w:rsid w:val="007005BE"/>
    <w:rsid w:val="0070530F"/>
    <w:rsid w:val="00720F4F"/>
    <w:rsid w:val="007313C3"/>
    <w:rsid w:val="00734D54"/>
    <w:rsid w:val="00742443"/>
    <w:rsid w:val="007433BF"/>
    <w:rsid w:val="00745AC5"/>
    <w:rsid w:val="00747960"/>
    <w:rsid w:val="0075139F"/>
    <w:rsid w:val="0075163E"/>
    <w:rsid w:val="00754652"/>
    <w:rsid w:val="00761E7F"/>
    <w:rsid w:val="00763664"/>
    <w:rsid w:val="00766483"/>
    <w:rsid w:val="007728C7"/>
    <w:rsid w:val="00773128"/>
    <w:rsid w:val="00774B9B"/>
    <w:rsid w:val="00774DD0"/>
    <w:rsid w:val="0078256D"/>
    <w:rsid w:val="00793420"/>
    <w:rsid w:val="007A0232"/>
    <w:rsid w:val="007A1016"/>
    <w:rsid w:val="007A1A66"/>
    <w:rsid w:val="007A7F5E"/>
    <w:rsid w:val="007B250A"/>
    <w:rsid w:val="007B3AA7"/>
    <w:rsid w:val="007C455E"/>
    <w:rsid w:val="007E1A52"/>
    <w:rsid w:val="007F206B"/>
    <w:rsid w:val="0082289B"/>
    <w:rsid w:val="00827280"/>
    <w:rsid w:val="008273EC"/>
    <w:rsid w:val="00840BEC"/>
    <w:rsid w:val="00843925"/>
    <w:rsid w:val="0085541F"/>
    <w:rsid w:val="008709D5"/>
    <w:rsid w:val="00873348"/>
    <w:rsid w:val="00877E7E"/>
    <w:rsid w:val="00880CA0"/>
    <w:rsid w:val="0088256B"/>
    <w:rsid w:val="00884402"/>
    <w:rsid w:val="00887B28"/>
    <w:rsid w:val="008A18A3"/>
    <w:rsid w:val="008A2F47"/>
    <w:rsid w:val="008B053C"/>
    <w:rsid w:val="008B7F02"/>
    <w:rsid w:val="008C0444"/>
    <w:rsid w:val="008C0C37"/>
    <w:rsid w:val="008C2B14"/>
    <w:rsid w:val="008C4F5C"/>
    <w:rsid w:val="008D300A"/>
    <w:rsid w:val="008E70C0"/>
    <w:rsid w:val="008F6BC5"/>
    <w:rsid w:val="00901445"/>
    <w:rsid w:val="00924382"/>
    <w:rsid w:val="00932DFA"/>
    <w:rsid w:val="00937698"/>
    <w:rsid w:val="00941152"/>
    <w:rsid w:val="00946947"/>
    <w:rsid w:val="00962FA7"/>
    <w:rsid w:val="009662C5"/>
    <w:rsid w:val="00974972"/>
    <w:rsid w:val="0097739C"/>
    <w:rsid w:val="00982B09"/>
    <w:rsid w:val="00992BA1"/>
    <w:rsid w:val="00996325"/>
    <w:rsid w:val="009C0116"/>
    <w:rsid w:val="009C3F64"/>
    <w:rsid w:val="009C7D20"/>
    <w:rsid w:val="009D30C5"/>
    <w:rsid w:val="009F4550"/>
    <w:rsid w:val="009F4FF5"/>
    <w:rsid w:val="009F58CA"/>
    <w:rsid w:val="00A06E9B"/>
    <w:rsid w:val="00A212C7"/>
    <w:rsid w:val="00A25653"/>
    <w:rsid w:val="00A41D0D"/>
    <w:rsid w:val="00A47189"/>
    <w:rsid w:val="00A54A29"/>
    <w:rsid w:val="00A62F56"/>
    <w:rsid w:val="00A655E4"/>
    <w:rsid w:val="00AA6BF3"/>
    <w:rsid w:val="00AB1DB9"/>
    <w:rsid w:val="00AC14EF"/>
    <w:rsid w:val="00AC1FB7"/>
    <w:rsid w:val="00AD04C5"/>
    <w:rsid w:val="00B21528"/>
    <w:rsid w:val="00B26489"/>
    <w:rsid w:val="00B327E7"/>
    <w:rsid w:val="00B33762"/>
    <w:rsid w:val="00B45C5A"/>
    <w:rsid w:val="00B52890"/>
    <w:rsid w:val="00B72AD1"/>
    <w:rsid w:val="00B72B8C"/>
    <w:rsid w:val="00B74CA3"/>
    <w:rsid w:val="00B827BD"/>
    <w:rsid w:val="00B902FB"/>
    <w:rsid w:val="00B92E11"/>
    <w:rsid w:val="00B948D7"/>
    <w:rsid w:val="00B97877"/>
    <w:rsid w:val="00BA0A76"/>
    <w:rsid w:val="00BA3426"/>
    <w:rsid w:val="00BB1162"/>
    <w:rsid w:val="00BB409C"/>
    <w:rsid w:val="00BC3805"/>
    <w:rsid w:val="00BC5740"/>
    <w:rsid w:val="00C147C7"/>
    <w:rsid w:val="00C179A1"/>
    <w:rsid w:val="00C22478"/>
    <w:rsid w:val="00C25F54"/>
    <w:rsid w:val="00C33BDA"/>
    <w:rsid w:val="00C404CE"/>
    <w:rsid w:val="00C50076"/>
    <w:rsid w:val="00C56CC7"/>
    <w:rsid w:val="00C5725F"/>
    <w:rsid w:val="00C75D81"/>
    <w:rsid w:val="00C811A0"/>
    <w:rsid w:val="00C86DD8"/>
    <w:rsid w:val="00CA3B11"/>
    <w:rsid w:val="00CA3E7B"/>
    <w:rsid w:val="00CA4834"/>
    <w:rsid w:val="00CA5181"/>
    <w:rsid w:val="00CD7BA6"/>
    <w:rsid w:val="00CE303E"/>
    <w:rsid w:val="00CE3819"/>
    <w:rsid w:val="00CE3AC6"/>
    <w:rsid w:val="00CF3F2F"/>
    <w:rsid w:val="00CF6D9A"/>
    <w:rsid w:val="00D00278"/>
    <w:rsid w:val="00D06D6C"/>
    <w:rsid w:val="00D07531"/>
    <w:rsid w:val="00D1578A"/>
    <w:rsid w:val="00D17228"/>
    <w:rsid w:val="00D5126D"/>
    <w:rsid w:val="00D63EB7"/>
    <w:rsid w:val="00D6796E"/>
    <w:rsid w:val="00D7194D"/>
    <w:rsid w:val="00D82F48"/>
    <w:rsid w:val="00D9104E"/>
    <w:rsid w:val="00DA0993"/>
    <w:rsid w:val="00DB23E9"/>
    <w:rsid w:val="00DB41EA"/>
    <w:rsid w:val="00DC622E"/>
    <w:rsid w:val="00DC71FE"/>
    <w:rsid w:val="00DD6366"/>
    <w:rsid w:val="00DE3143"/>
    <w:rsid w:val="00DE3D60"/>
    <w:rsid w:val="00DE583D"/>
    <w:rsid w:val="00DE7F69"/>
    <w:rsid w:val="00E044B3"/>
    <w:rsid w:val="00E0472C"/>
    <w:rsid w:val="00E078F4"/>
    <w:rsid w:val="00E14B93"/>
    <w:rsid w:val="00E208BB"/>
    <w:rsid w:val="00E2177F"/>
    <w:rsid w:val="00E260F6"/>
    <w:rsid w:val="00E33077"/>
    <w:rsid w:val="00E45B0A"/>
    <w:rsid w:val="00E47F19"/>
    <w:rsid w:val="00E57971"/>
    <w:rsid w:val="00E87096"/>
    <w:rsid w:val="00E872CF"/>
    <w:rsid w:val="00EA1341"/>
    <w:rsid w:val="00EA52FB"/>
    <w:rsid w:val="00EB394A"/>
    <w:rsid w:val="00ED290E"/>
    <w:rsid w:val="00ED4A9A"/>
    <w:rsid w:val="00EE7E0E"/>
    <w:rsid w:val="00F07C6A"/>
    <w:rsid w:val="00F135EA"/>
    <w:rsid w:val="00F22D6D"/>
    <w:rsid w:val="00F2424F"/>
    <w:rsid w:val="00F257A1"/>
    <w:rsid w:val="00F33DE0"/>
    <w:rsid w:val="00F678FA"/>
    <w:rsid w:val="00F81785"/>
    <w:rsid w:val="00F832D7"/>
    <w:rsid w:val="00F9140F"/>
    <w:rsid w:val="00F94E59"/>
    <w:rsid w:val="00FB45DC"/>
    <w:rsid w:val="00FB5A22"/>
    <w:rsid w:val="00FD09EA"/>
    <w:rsid w:val="00FD267F"/>
    <w:rsid w:val="00FE0607"/>
    <w:rsid w:val="00FE4FF0"/>
    <w:rsid w:val="00FE72BF"/>
    <w:rsid w:val="00FE76F6"/>
    <w:rsid w:val="00FF0A9E"/>
    <w:rsid w:val="00F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0F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bidi/>
      <w:outlineLvl w:val="2"/>
    </w:pPr>
    <w:rPr>
      <w:b/>
      <w:bCs/>
      <w:sz w:val="36"/>
      <w:szCs w:val="4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uiPriority w:val="99"/>
    <w:rsid w:val="00F9140F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691997"/>
    <w:pPr>
      <w:bidi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691997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E2177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260F6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3176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176DA"/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Policepardfaut"/>
    <w:rsid w:val="0031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031">
                      <w:marLeft w:val="42"/>
                      <w:marRight w:val="42"/>
                      <w:marTop w:val="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ensa.ump.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BE51-3E71-4922-9C9F-C0C6C60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Issou</cp:lastModifiedBy>
  <cp:revision>5</cp:revision>
  <cp:lastPrinted>2021-03-23T14:05:00Z</cp:lastPrinted>
  <dcterms:created xsi:type="dcterms:W3CDTF">2022-03-17T14:38:00Z</dcterms:created>
  <dcterms:modified xsi:type="dcterms:W3CDTF">2022-03-17T15:45:00Z</dcterms:modified>
</cp:coreProperties>
</file>